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86" w:type="dxa"/>
        <w:tblCellMar>
          <w:left w:w="0" w:type="dxa"/>
          <w:right w:w="0" w:type="dxa"/>
        </w:tblCellMar>
        <w:tblLook w:val="00A0"/>
      </w:tblPr>
      <w:tblGrid>
        <w:gridCol w:w="445"/>
        <w:gridCol w:w="1635"/>
        <w:gridCol w:w="1685"/>
        <w:gridCol w:w="651"/>
        <w:gridCol w:w="2521"/>
        <w:gridCol w:w="1291"/>
        <w:gridCol w:w="1180"/>
        <w:gridCol w:w="1783"/>
        <w:gridCol w:w="1595"/>
      </w:tblGrid>
      <w:tr w:rsidR="000A27F4">
        <w:trPr>
          <w:trHeight w:val="675"/>
        </w:trPr>
        <w:tc>
          <w:tcPr>
            <w:tcW w:w="12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嘉峪关市证明事项清单</w:t>
            </w:r>
          </w:p>
          <w:p w:rsidR="000A27F4" w:rsidRDefault="000A27F4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填报单位：（公章）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填报人：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电话：</w:t>
            </w:r>
          </w:p>
        </w:tc>
      </w:tr>
      <w:tr w:rsidR="000A27F4">
        <w:trPr>
          <w:trHeight w:val="48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证明材料名称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具体用途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（事项名称）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事项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设定依据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索要单位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开具单位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实施方式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（目前可采用方式）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改进方式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（计划采用方式）</w:t>
            </w:r>
          </w:p>
        </w:tc>
      </w:tr>
      <w:tr w:rsidR="000A27F4">
        <w:trPr>
          <w:trHeight w:val="1661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A27F4">
        <w:trPr>
          <w:trHeight w:val="166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 w:rsidP="00A5021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0A27F4" w:rsidRPr="00A50219" w:rsidRDefault="000A27F4" w:rsidP="000A27F4">
      <w:pPr>
        <w:spacing w:line="260" w:lineRule="exact"/>
        <w:ind w:left="31680" w:hangingChars="400" w:firstLine="31680"/>
        <w:rPr>
          <w:rFonts w:ascii="仿宋_GB2312" w:eastAsia="仿宋_GB2312" w:hAnsi="仿宋_GB2312" w:cs="仿宋_GB2312"/>
          <w:sz w:val="24"/>
          <w:szCs w:val="24"/>
        </w:rPr>
      </w:pPr>
      <w:r w:rsidRPr="00A50219">
        <w:rPr>
          <w:rFonts w:ascii="仿宋_GB2312" w:eastAsia="仿宋_GB2312" w:hAnsi="仿宋_GB2312" w:cs="仿宋_GB2312" w:hint="eastAsia"/>
          <w:sz w:val="24"/>
          <w:szCs w:val="24"/>
        </w:rPr>
        <w:t>备注：</w:t>
      </w:r>
    </w:p>
    <w:p w:rsidR="000A27F4" w:rsidRPr="00A50219" w:rsidRDefault="000A27F4" w:rsidP="0001105A">
      <w:pPr>
        <w:spacing w:line="260" w:lineRule="exact"/>
        <w:ind w:left="31680" w:hangingChars="100" w:firstLine="31680"/>
        <w:rPr>
          <w:rFonts w:ascii="仿宋_GB2312" w:eastAsia="仿宋_GB2312" w:hAnsi="仿宋_GB2312" w:cs="仿宋_GB2312"/>
          <w:sz w:val="24"/>
          <w:szCs w:val="24"/>
        </w:rPr>
      </w:pPr>
      <w:r w:rsidRPr="00A50219">
        <w:rPr>
          <w:rFonts w:ascii="仿宋_GB2312" w:eastAsia="仿宋_GB2312" w:hAnsi="仿宋_GB2312" w:cs="仿宋_GB2312"/>
          <w:sz w:val="24"/>
          <w:szCs w:val="24"/>
        </w:rPr>
        <w:t>1.</w:t>
      </w:r>
      <w:r w:rsidRPr="00A50219">
        <w:rPr>
          <w:rFonts w:ascii="仿宋_GB2312" w:eastAsia="仿宋_GB2312" w:hAnsi="仿宋_GB2312" w:cs="仿宋_GB2312" w:hint="eastAsia"/>
          <w:sz w:val="24"/>
          <w:szCs w:val="24"/>
        </w:rPr>
        <w:t>本表所填证明为申请人在办理依申请类政务服务事项过程中，需要提供的其自身未持有、由第三方权威机构开具、针对特定事项具有举证意义的证明（举证材料），自有证件、书证、自书材料等不填报。</w:t>
      </w:r>
    </w:p>
    <w:p w:rsidR="000A27F4" w:rsidRPr="00A50219" w:rsidRDefault="000A27F4" w:rsidP="00A50219">
      <w:pPr>
        <w:spacing w:line="260" w:lineRule="exact"/>
        <w:rPr>
          <w:rFonts w:ascii="仿宋_GB2312" w:eastAsia="仿宋_GB2312" w:hAnsi="仿宋_GB2312" w:cs="仿宋_GB2312"/>
          <w:sz w:val="24"/>
          <w:szCs w:val="24"/>
        </w:rPr>
      </w:pPr>
      <w:r w:rsidRPr="00A50219">
        <w:rPr>
          <w:rFonts w:ascii="仿宋_GB2312" w:eastAsia="仿宋_GB2312" w:hAnsi="仿宋_GB2312" w:cs="仿宋_GB2312"/>
          <w:sz w:val="24"/>
          <w:szCs w:val="24"/>
        </w:rPr>
        <w:t>2.</w:t>
      </w:r>
      <w:r w:rsidRPr="00A50219">
        <w:rPr>
          <w:rFonts w:ascii="仿宋_GB2312" w:eastAsia="仿宋_GB2312" w:hAnsi="仿宋_GB2312" w:cs="仿宋_GB2312" w:hint="eastAsia"/>
          <w:sz w:val="24"/>
          <w:szCs w:val="24"/>
        </w:rPr>
        <w:t>本表具体用途（事项名称）如果有子项的，直接填子项。</w:t>
      </w:r>
    </w:p>
    <w:p w:rsidR="000A27F4" w:rsidRPr="00A50219" w:rsidRDefault="000A27F4" w:rsidP="00A50219">
      <w:pPr>
        <w:spacing w:line="260" w:lineRule="exact"/>
        <w:rPr>
          <w:rFonts w:ascii="仿宋_GB2312" w:eastAsia="仿宋_GB2312" w:hAnsi="仿宋_GB2312" w:cs="仿宋_GB2312"/>
          <w:sz w:val="24"/>
          <w:szCs w:val="24"/>
        </w:rPr>
      </w:pPr>
      <w:r w:rsidRPr="00A50219">
        <w:rPr>
          <w:rFonts w:ascii="仿宋_GB2312" w:eastAsia="仿宋_GB2312" w:hAnsi="仿宋_GB2312" w:cs="仿宋_GB2312"/>
          <w:sz w:val="24"/>
          <w:szCs w:val="24"/>
        </w:rPr>
        <w:t>3.</w:t>
      </w:r>
      <w:r w:rsidRPr="00A50219">
        <w:rPr>
          <w:rFonts w:ascii="仿宋_GB2312" w:eastAsia="仿宋_GB2312" w:hAnsi="仿宋_GB2312" w:cs="仿宋_GB2312" w:hint="eastAsia"/>
          <w:sz w:val="24"/>
          <w:szCs w:val="24"/>
        </w:rPr>
        <w:t>同一事项有多个证明材料的，每个证明材料分行单独填写。</w:t>
      </w:r>
    </w:p>
    <w:p w:rsidR="000A27F4" w:rsidRPr="00A50219" w:rsidRDefault="000A27F4" w:rsidP="00A50219">
      <w:pPr>
        <w:spacing w:line="260" w:lineRule="exact"/>
        <w:rPr>
          <w:rFonts w:ascii="仿宋_GB2312" w:eastAsia="仿宋_GB2312" w:hAnsi="仿宋_GB2312" w:cs="仿宋_GB2312"/>
          <w:sz w:val="24"/>
          <w:szCs w:val="24"/>
        </w:rPr>
      </w:pPr>
      <w:r w:rsidRPr="00A50219">
        <w:rPr>
          <w:rFonts w:ascii="仿宋_GB2312" w:eastAsia="仿宋_GB2312" w:hAnsi="仿宋_GB2312" w:cs="仿宋_GB2312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sz w:val="24"/>
          <w:szCs w:val="24"/>
        </w:rPr>
        <w:t>设定依据请简写，具体到：文件名称、文号、第多少条即可。</w:t>
      </w:r>
    </w:p>
    <w:p w:rsidR="000A27F4" w:rsidRPr="00CA6247" w:rsidRDefault="000A27F4" w:rsidP="0001105A">
      <w:pPr>
        <w:spacing w:line="260" w:lineRule="exact"/>
        <w:ind w:left="31680" w:hangingChars="100" w:firstLine="31680"/>
        <w:rPr>
          <w:rFonts w:ascii="仿宋_GB2312" w:eastAsia="仿宋_GB2312" w:hAnsi="仿宋_GB2312" w:cs="仿宋_GB2312"/>
          <w:sz w:val="24"/>
          <w:szCs w:val="24"/>
        </w:rPr>
      </w:pPr>
      <w:r w:rsidRPr="00A50219">
        <w:rPr>
          <w:rFonts w:ascii="仿宋_GB2312" w:eastAsia="仿宋_GB2312" w:hAnsi="仿宋_GB2312" w:cs="仿宋_GB2312"/>
          <w:sz w:val="24"/>
          <w:szCs w:val="24"/>
        </w:rPr>
        <w:t>5.</w:t>
      </w:r>
      <w:r w:rsidRPr="00A50219">
        <w:rPr>
          <w:rFonts w:ascii="仿宋_GB2312" w:eastAsia="仿宋_GB2312" w:hAnsi="仿宋_GB2312" w:cs="仿宋_GB2312" w:hint="eastAsia"/>
          <w:sz w:val="24"/>
          <w:szCs w:val="24"/>
        </w:rPr>
        <w:t>实施方式指目前可以采用的承诺制办理、信息共享、网络核查、部门协查等可以做到且无需申请人提交证明的替代方式；改进方式指目前仍需提供，在“无证明城市”创建中</w:t>
      </w:r>
      <w:r>
        <w:rPr>
          <w:rFonts w:ascii="仿宋_GB2312" w:eastAsia="仿宋_GB2312" w:hAnsi="仿宋_GB2312" w:cs="仿宋_GB2312" w:hint="eastAsia"/>
          <w:sz w:val="24"/>
          <w:szCs w:val="24"/>
        </w:rPr>
        <w:t>预计可以做到</w:t>
      </w:r>
      <w:r w:rsidRPr="00A50219">
        <w:rPr>
          <w:rFonts w:ascii="仿宋_GB2312" w:eastAsia="仿宋_GB2312" w:hAnsi="仿宋_GB2312" w:cs="仿宋_GB2312" w:hint="eastAsia"/>
          <w:sz w:val="24"/>
          <w:szCs w:val="24"/>
        </w:rPr>
        <w:t>的替代方式。</w:t>
      </w:r>
    </w:p>
    <w:tbl>
      <w:tblPr>
        <w:tblW w:w="12765" w:type="dxa"/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605"/>
        <w:gridCol w:w="1292"/>
        <w:gridCol w:w="2569"/>
        <w:gridCol w:w="910"/>
        <w:gridCol w:w="1021"/>
        <w:gridCol w:w="725"/>
        <w:gridCol w:w="1008"/>
        <w:gridCol w:w="787"/>
        <w:gridCol w:w="984"/>
        <w:gridCol w:w="836"/>
        <w:gridCol w:w="1611"/>
      </w:tblGrid>
      <w:tr w:rsidR="000A27F4">
        <w:trPr>
          <w:trHeight w:val="1327"/>
        </w:trPr>
        <w:tc>
          <w:tcPr>
            <w:tcW w:w="1276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嘉峪关市证明事项告知承诺制工作相关数据统计表</w:t>
            </w:r>
          </w:p>
        </w:tc>
      </w:tr>
      <w:tr w:rsidR="000A27F4">
        <w:trPr>
          <w:trHeight w:val="539"/>
        </w:trPr>
        <w:tc>
          <w:tcPr>
            <w:tcW w:w="1276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Style w:val="font0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填报单位：（公章）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填报人：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电话：</w:t>
            </w:r>
          </w:p>
        </w:tc>
      </w:tr>
      <w:tr w:rsidR="000A27F4">
        <w:trPr>
          <w:trHeight w:val="103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证明材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料名称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具体用途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（事项名称）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承诺制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办件数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</w:rPr>
              <w:t>放弃承诺办件数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事中核查件数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事中核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查方式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事后核查件数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事后核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查方式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虚假承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诺件数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虚假承诺</w:t>
            </w:r>
          </w:p>
          <w:p w:rsidR="000A27F4" w:rsidRDefault="000A2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2"/>
              </w:rPr>
              <w:t>惩处方式</w:t>
            </w:r>
          </w:p>
        </w:tc>
      </w:tr>
      <w:tr w:rsidR="000A27F4">
        <w:trPr>
          <w:trHeight w:val="184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0A27F4">
        <w:trPr>
          <w:trHeight w:val="164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A27F4" w:rsidRDefault="000A27F4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0A27F4" w:rsidRPr="00CA6247" w:rsidRDefault="000A27F4" w:rsidP="000A27F4">
      <w:pPr>
        <w:spacing w:line="260" w:lineRule="exact"/>
        <w:ind w:left="31680" w:hangingChars="400" w:firstLine="31680"/>
        <w:rPr>
          <w:rFonts w:ascii="仿宋_GB2312" w:eastAsia="仿宋_GB2312" w:hAnsi="仿宋_GB2312" w:cs="仿宋_GB2312"/>
          <w:sz w:val="24"/>
          <w:szCs w:val="24"/>
        </w:rPr>
      </w:pPr>
      <w:r w:rsidRPr="00CA6247">
        <w:rPr>
          <w:rFonts w:ascii="仿宋_GB2312" w:eastAsia="仿宋_GB2312" w:hAnsi="仿宋_GB2312" w:cs="仿宋_GB2312" w:hint="eastAsia"/>
          <w:sz w:val="24"/>
          <w:szCs w:val="24"/>
        </w:rPr>
        <w:t>备注：</w:t>
      </w:r>
    </w:p>
    <w:p w:rsidR="000A27F4" w:rsidRPr="00CA6247" w:rsidRDefault="000A27F4" w:rsidP="00CA6247">
      <w:pPr>
        <w:numPr>
          <w:ilvl w:val="0"/>
          <w:numId w:val="1"/>
        </w:numPr>
        <w:spacing w:line="260" w:lineRule="exact"/>
        <w:rPr>
          <w:rFonts w:ascii="仿宋_GB2312" w:eastAsia="仿宋_GB2312" w:hAnsi="仿宋_GB2312" w:cs="仿宋_GB2312"/>
          <w:sz w:val="24"/>
          <w:szCs w:val="24"/>
        </w:rPr>
      </w:pPr>
      <w:r w:rsidRPr="00CA6247">
        <w:rPr>
          <w:rFonts w:ascii="仿宋_GB2312" w:eastAsia="仿宋_GB2312" w:hAnsi="仿宋_GB2312" w:cs="仿宋_GB2312" w:hint="eastAsia"/>
          <w:sz w:val="24"/>
          <w:szCs w:val="24"/>
        </w:rPr>
        <w:t>本表同一事项有多个证明材料的，每个证明材料分行单独填写。</w:t>
      </w:r>
    </w:p>
    <w:p w:rsidR="000A27F4" w:rsidRPr="00CA6247" w:rsidRDefault="000A27F4" w:rsidP="00CA6247">
      <w:pPr>
        <w:numPr>
          <w:ilvl w:val="0"/>
          <w:numId w:val="1"/>
        </w:numPr>
        <w:spacing w:line="260" w:lineRule="exact"/>
        <w:rPr>
          <w:rFonts w:ascii="仿宋_GB2312" w:eastAsia="仿宋_GB2312" w:hAnsi="仿宋_GB2312" w:cs="仿宋_GB2312"/>
          <w:sz w:val="24"/>
          <w:szCs w:val="24"/>
        </w:rPr>
      </w:pPr>
      <w:r w:rsidRPr="00CA6247">
        <w:rPr>
          <w:rFonts w:ascii="仿宋_GB2312" w:eastAsia="仿宋_GB2312" w:hAnsi="仿宋_GB2312" w:cs="仿宋_GB2312" w:hint="eastAsia"/>
          <w:sz w:val="24"/>
          <w:szCs w:val="24"/>
        </w:rPr>
        <w:t>具体用途（事项名称）如果有子项的，直接填子项。</w:t>
      </w:r>
    </w:p>
    <w:p w:rsidR="000A27F4" w:rsidRPr="00CA6247" w:rsidRDefault="000A27F4" w:rsidP="00CA6247">
      <w:pPr>
        <w:spacing w:line="260" w:lineRule="exact"/>
        <w:rPr>
          <w:rFonts w:ascii="仿宋_GB2312" w:eastAsia="仿宋_GB2312" w:hAnsi="仿宋_GB2312" w:cs="仿宋_GB2312"/>
          <w:sz w:val="24"/>
          <w:szCs w:val="24"/>
        </w:rPr>
      </w:pPr>
      <w:r w:rsidRPr="00CA6247">
        <w:rPr>
          <w:rFonts w:ascii="仿宋_GB2312" w:eastAsia="仿宋_GB2312" w:hAnsi="仿宋_GB2312" w:cs="仿宋_GB2312"/>
          <w:sz w:val="24"/>
          <w:szCs w:val="24"/>
        </w:rPr>
        <w:t>3.</w:t>
      </w:r>
      <w:r w:rsidRPr="00CA6247">
        <w:rPr>
          <w:rFonts w:ascii="仿宋_GB2312" w:eastAsia="仿宋_GB2312" w:hAnsi="仿宋_GB2312" w:cs="仿宋_GB2312" w:hint="eastAsia"/>
          <w:sz w:val="24"/>
          <w:szCs w:val="24"/>
        </w:rPr>
        <w:t>实施单位请填单位简称。</w:t>
      </w:r>
    </w:p>
    <w:p w:rsidR="000A27F4" w:rsidRPr="00467644" w:rsidRDefault="000A27F4" w:rsidP="00065155">
      <w:pPr>
        <w:spacing w:line="260" w:lineRule="exact"/>
        <w:ind w:left="31680" w:hangingChars="100" w:firstLine="31680"/>
      </w:pPr>
      <w:r w:rsidRPr="00CA6247">
        <w:rPr>
          <w:rFonts w:ascii="仿宋_GB2312" w:eastAsia="仿宋_GB2312" w:hAnsi="仿宋_GB2312" w:cs="仿宋_GB2312"/>
          <w:sz w:val="24"/>
          <w:szCs w:val="24"/>
        </w:rPr>
        <w:t>4.</w:t>
      </w:r>
      <w:r w:rsidRPr="00CA6247">
        <w:rPr>
          <w:rFonts w:ascii="仿宋_GB2312" w:eastAsia="仿宋_GB2312" w:hAnsi="仿宋_GB2312" w:cs="仿宋_GB2312" w:hint="eastAsia"/>
          <w:sz w:val="24"/>
          <w:szCs w:val="24"/>
        </w:rPr>
        <w:t>核查方式一般可填为：信息共享、网络核查、部门协查等方式，也可根据工作实际填写其他方式。</w:t>
      </w:r>
    </w:p>
    <w:sectPr w:rsidR="000A27F4" w:rsidRPr="00467644" w:rsidSect="00467644">
      <w:headerReference w:type="default" r:id="rId7"/>
      <w:footerReference w:type="even" r:id="rId8"/>
      <w:footerReference w:type="default" r:id="rId9"/>
      <w:pgSz w:w="16838" w:h="11906" w:orient="landscape"/>
      <w:pgMar w:top="1588" w:right="1701" w:bottom="1474" w:left="1985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F4" w:rsidRDefault="000A27F4" w:rsidP="002F72DA">
      <w:r>
        <w:separator/>
      </w:r>
    </w:p>
  </w:endnote>
  <w:endnote w:type="continuationSeparator" w:id="0">
    <w:p w:rsidR="000A27F4" w:rsidRDefault="000A27F4" w:rsidP="002F7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F4" w:rsidRDefault="000A27F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7F4" w:rsidRDefault="000A27F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F4" w:rsidRDefault="000A27F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F4" w:rsidRDefault="000A27F4" w:rsidP="002F72DA">
      <w:r>
        <w:separator/>
      </w:r>
    </w:p>
  </w:footnote>
  <w:footnote w:type="continuationSeparator" w:id="0">
    <w:p w:rsidR="000A27F4" w:rsidRDefault="000A27F4" w:rsidP="002F7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F4" w:rsidRDefault="000A27F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C311D4"/>
    <w:multiLevelType w:val="singleLevel"/>
    <w:tmpl w:val="C6C311D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BEA"/>
    <w:rsid w:val="0001105A"/>
    <w:rsid w:val="00017D50"/>
    <w:rsid w:val="00035A61"/>
    <w:rsid w:val="0004276F"/>
    <w:rsid w:val="000507C9"/>
    <w:rsid w:val="00063BE9"/>
    <w:rsid w:val="00065155"/>
    <w:rsid w:val="000765EA"/>
    <w:rsid w:val="0008118C"/>
    <w:rsid w:val="00092E88"/>
    <w:rsid w:val="00095692"/>
    <w:rsid w:val="000A27F4"/>
    <w:rsid w:val="000A2D9D"/>
    <w:rsid w:val="000A6C00"/>
    <w:rsid w:val="000B71FA"/>
    <w:rsid w:val="000E0233"/>
    <w:rsid w:val="00113495"/>
    <w:rsid w:val="0012589D"/>
    <w:rsid w:val="00174695"/>
    <w:rsid w:val="00180876"/>
    <w:rsid w:val="001C3605"/>
    <w:rsid w:val="002249C7"/>
    <w:rsid w:val="00281008"/>
    <w:rsid w:val="00293597"/>
    <w:rsid w:val="002D5922"/>
    <w:rsid w:val="002F72DA"/>
    <w:rsid w:val="003129B5"/>
    <w:rsid w:val="0032186A"/>
    <w:rsid w:val="003537C0"/>
    <w:rsid w:val="00354DCF"/>
    <w:rsid w:val="003A0AB1"/>
    <w:rsid w:val="003A5E71"/>
    <w:rsid w:val="003B21D1"/>
    <w:rsid w:val="003F2C96"/>
    <w:rsid w:val="003F7E9B"/>
    <w:rsid w:val="004350A2"/>
    <w:rsid w:val="0044496C"/>
    <w:rsid w:val="00467644"/>
    <w:rsid w:val="00485E97"/>
    <w:rsid w:val="00491A10"/>
    <w:rsid w:val="004A62F6"/>
    <w:rsid w:val="005222D4"/>
    <w:rsid w:val="00530545"/>
    <w:rsid w:val="005334B1"/>
    <w:rsid w:val="005445A2"/>
    <w:rsid w:val="005629EA"/>
    <w:rsid w:val="005C7BEA"/>
    <w:rsid w:val="005D6829"/>
    <w:rsid w:val="005F2180"/>
    <w:rsid w:val="00600CE0"/>
    <w:rsid w:val="0061578B"/>
    <w:rsid w:val="006300DE"/>
    <w:rsid w:val="00656B00"/>
    <w:rsid w:val="00673054"/>
    <w:rsid w:val="006A4069"/>
    <w:rsid w:val="006B0235"/>
    <w:rsid w:val="006B24B9"/>
    <w:rsid w:val="006C1A84"/>
    <w:rsid w:val="006C510E"/>
    <w:rsid w:val="006C5128"/>
    <w:rsid w:val="00711A60"/>
    <w:rsid w:val="00723422"/>
    <w:rsid w:val="00723D16"/>
    <w:rsid w:val="00724E41"/>
    <w:rsid w:val="00755E5A"/>
    <w:rsid w:val="007C3F6B"/>
    <w:rsid w:val="007D4B00"/>
    <w:rsid w:val="007E471F"/>
    <w:rsid w:val="007F31F5"/>
    <w:rsid w:val="007F53D1"/>
    <w:rsid w:val="00824183"/>
    <w:rsid w:val="00851C1B"/>
    <w:rsid w:val="008B4553"/>
    <w:rsid w:val="00903A31"/>
    <w:rsid w:val="00912E6F"/>
    <w:rsid w:val="009179D4"/>
    <w:rsid w:val="00922293"/>
    <w:rsid w:val="009856A3"/>
    <w:rsid w:val="0099540D"/>
    <w:rsid w:val="009A4FD2"/>
    <w:rsid w:val="009D016A"/>
    <w:rsid w:val="00A33047"/>
    <w:rsid w:val="00A37F63"/>
    <w:rsid w:val="00A4515D"/>
    <w:rsid w:val="00A50219"/>
    <w:rsid w:val="00AB1841"/>
    <w:rsid w:val="00AC550F"/>
    <w:rsid w:val="00B14338"/>
    <w:rsid w:val="00B22094"/>
    <w:rsid w:val="00B555DD"/>
    <w:rsid w:val="00B56526"/>
    <w:rsid w:val="00B57967"/>
    <w:rsid w:val="00B648AC"/>
    <w:rsid w:val="00B86192"/>
    <w:rsid w:val="00BC0868"/>
    <w:rsid w:val="00BC194D"/>
    <w:rsid w:val="00BD79DB"/>
    <w:rsid w:val="00BE61A1"/>
    <w:rsid w:val="00C72093"/>
    <w:rsid w:val="00CA6247"/>
    <w:rsid w:val="00CA7DC6"/>
    <w:rsid w:val="00CF1EC9"/>
    <w:rsid w:val="00D17648"/>
    <w:rsid w:val="00D238D5"/>
    <w:rsid w:val="00D3788B"/>
    <w:rsid w:val="00D47169"/>
    <w:rsid w:val="00D47A01"/>
    <w:rsid w:val="00D61C27"/>
    <w:rsid w:val="00D726E4"/>
    <w:rsid w:val="00D82570"/>
    <w:rsid w:val="00DA55F2"/>
    <w:rsid w:val="00DC71A1"/>
    <w:rsid w:val="00DF5B78"/>
    <w:rsid w:val="00E366D2"/>
    <w:rsid w:val="00E95D96"/>
    <w:rsid w:val="00E967EE"/>
    <w:rsid w:val="00EA34C1"/>
    <w:rsid w:val="00EC340B"/>
    <w:rsid w:val="00F13E4C"/>
    <w:rsid w:val="00F332B9"/>
    <w:rsid w:val="00F874B1"/>
    <w:rsid w:val="00F943B9"/>
    <w:rsid w:val="00FB1D4C"/>
    <w:rsid w:val="00FE6D59"/>
    <w:rsid w:val="00FF2077"/>
    <w:rsid w:val="044021C2"/>
    <w:rsid w:val="089666CB"/>
    <w:rsid w:val="0BC32F60"/>
    <w:rsid w:val="0BF83B29"/>
    <w:rsid w:val="0C0E56D1"/>
    <w:rsid w:val="0C24548E"/>
    <w:rsid w:val="11EA16E5"/>
    <w:rsid w:val="14724A84"/>
    <w:rsid w:val="14D17FA0"/>
    <w:rsid w:val="19EC2F25"/>
    <w:rsid w:val="2077618A"/>
    <w:rsid w:val="20DB4037"/>
    <w:rsid w:val="20EE5E73"/>
    <w:rsid w:val="22353985"/>
    <w:rsid w:val="2810152B"/>
    <w:rsid w:val="2991084A"/>
    <w:rsid w:val="2D450DC1"/>
    <w:rsid w:val="370C5F12"/>
    <w:rsid w:val="3E725E17"/>
    <w:rsid w:val="3FE060B0"/>
    <w:rsid w:val="41641AD3"/>
    <w:rsid w:val="42777074"/>
    <w:rsid w:val="48391C4E"/>
    <w:rsid w:val="48972BF5"/>
    <w:rsid w:val="4CA613FB"/>
    <w:rsid w:val="4D526C8F"/>
    <w:rsid w:val="4E9E5C24"/>
    <w:rsid w:val="4F7C0852"/>
    <w:rsid w:val="50DD346F"/>
    <w:rsid w:val="55BE7ED4"/>
    <w:rsid w:val="56DE1858"/>
    <w:rsid w:val="590A6011"/>
    <w:rsid w:val="5932141C"/>
    <w:rsid w:val="5D280C09"/>
    <w:rsid w:val="6CB627C7"/>
    <w:rsid w:val="72E367C0"/>
    <w:rsid w:val="7776724E"/>
    <w:rsid w:val="7D56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2DA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72DA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2F7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72DA"/>
    <w:rPr>
      <w:rFonts w:ascii="Calibri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F7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72DA"/>
    <w:rPr>
      <w:rFonts w:ascii="Calibri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rsid w:val="002F72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2F72D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2F72DA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2F72DA"/>
    <w:rPr>
      <w:rFonts w:cs="Times New Roman"/>
    </w:rPr>
  </w:style>
  <w:style w:type="paragraph" w:customStyle="1" w:styleId="a">
    <w:name w:val="列出段落"/>
    <w:basedOn w:val="Normal"/>
    <w:uiPriority w:val="99"/>
    <w:rsid w:val="002F72DA"/>
    <w:pPr>
      <w:ind w:firstLineChars="200" w:firstLine="200"/>
    </w:pPr>
  </w:style>
  <w:style w:type="character" w:customStyle="1" w:styleId="bjh-p">
    <w:name w:val="bjh-p"/>
    <w:basedOn w:val="DefaultParagraphFont"/>
    <w:uiPriority w:val="99"/>
    <w:rsid w:val="002F72DA"/>
    <w:rPr>
      <w:rFonts w:cs="Times New Roman"/>
    </w:rPr>
  </w:style>
  <w:style w:type="character" w:customStyle="1" w:styleId="font01">
    <w:name w:val="font01"/>
    <w:basedOn w:val="DefaultParagraphFont"/>
    <w:uiPriority w:val="99"/>
    <w:rsid w:val="002F72DA"/>
    <w:rPr>
      <w:rFonts w:ascii="宋体" w:eastAsia="宋体" w:hAnsi="宋体" w:cs="宋体"/>
      <w:color w:val="000000"/>
      <w:sz w:val="22"/>
      <w:szCs w:val="22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6C51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12"/>
    <w:rPr>
      <w:rFonts w:ascii="Calibri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117</Words>
  <Characters>670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XiaZaiMa.COM</cp:lastModifiedBy>
  <cp:revision>21</cp:revision>
  <cp:lastPrinted>2020-04-16T09:49:00Z</cp:lastPrinted>
  <dcterms:created xsi:type="dcterms:W3CDTF">2016-09-17T00:45:00Z</dcterms:created>
  <dcterms:modified xsi:type="dcterms:W3CDTF">2020-04-16T09:49:00Z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